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“</w:t>
      </w:r>
      <w:r>
        <w:rPr>
          <w:rFonts w:hint="eastAsia" w:ascii="宋体" w:hAnsi="宋体"/>
          <w:sz w:val="36"/>
          <w:szCs w:val="36"/>
        </w:rPr>
        <w:t>五四宪法</w:t>
      </w:r>
      <w:r>
        <w:rPr>
          <w:rFonts w:hint="eastAsia" w:ascii="宋体" w:hAnsi="宋体"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历史资料陈列馆团体志愿者报名表</w:t>
      </w:r>
    </w:p>
    <w:tbl>
      <w:tblPr>
        <w:tblStyle w:val="2"/>
        <w:tblW w:w="14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01"/>
        <w:gridCol w:w="816"/>
        <w:gridCol w:w="1559"/>
        <w:gridCol w:w="2552"/>
        <w:gridCol w:w="1842"/>
        <w:gridCol w:w="1701"/>
        <w:gridCol w:w="258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服务意向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可参加服务的时间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服务意向可选择（可多选）：宪法宣誓服务岗位、讲解服务岗位</w:t>
      </w:r>
    </w:p>
    <w:p>
      <w:pPr>
        <w:widowControl/>
        <w:ind w:firstLine="560" w:firstLineChars="200"/>
        <w:jc w:val="left"/>
        <w:rPr>
          <w:rFonts w:ascii="宋体"/>
          <w:color w:val="000000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备注中请注明团队负责人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3CD6"/>
    <w:rsid w:val="0A5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2020-03-30T09:12:00Z</dcterms:created>
  <dc:creator>夏文玲</dc:creator>
  <cp:lastModifiedBy>夏文玲</cp:lastModifiedBy>
  <dcterms:modified xsi:type="dcterms:W3CDTF">2020-03-30T09:13:05Z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